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734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PROTOKÓŁ NR II/25</w:t>
      </w:r>
    </w:p>
    <w:p w14:paraId="3C43403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 sesji Młodzieżowego Sejmiku Województwa Pomorskiego,</w:t>
      </w:r>
    </w:p>
    <w:p w14:paraId="7B045A3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która odbyła się w dniu 29 listopada 2025 roku</w:t>
      </w:r>
    </w:p>
    <w:p w14:paraId="710706EA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5A12BBB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sesja Młodzieżowego Sejmiku Województwa Pomorskiego IV kadencji odbyła się w dniu 29 listopada 2025 roku w Sali im. Lecha Bądkowskiego w siedzibie Urzędu Marszałkowskiego Województwa Pomorskiego przy ulicy Okopowej 21/27 w Gdańsku. </w:t>
      </w:r>
    </w:p>
    <w:p w14:paraId="03176DF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Zawiadomienie o sesji stanowi </w:t>
      </w:r>
      <w:r>
        <w:rPr>
          <w:rFonts w:ascii="Times New Roman" w:eastAsia="Times New Roman" w:hAnsi="Times New Roman" w:cs="Times New Roman"/>
          <w:i/>
        </w:rPr>
        <w:t>załącznik nr 1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14:paraId="34E36092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11FC9CD5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dniu 29 października obrady trwały od godziny 10:00 do godziny 14:30. Lista obecności radnych z dnia 29 listopada stanowi </w:t>
      </w:r>
      <w:r>
        <w:rPr>
          <w:rFonts w:ascii="Times New Roman" w:eastAsia="Times New Roman" w:hAnsi="Times New Roman" w:cs="Times New Roman"/>
          <w:i/>
        </w:rPr>
        <w:t xml:space="preserve">załącznik nr 2 </w:t>
      </w:r>
      <w:r>
        <w:rPr>
          <w:rFonts w:ascii="Times New Roman" w:eastAsia="Times New Roman" w:hAnsi="Times New Roman" w:cs="Times New Roman"/>
        </w:rPr>
        <w:t>do protokołu.</w:t>
      </w:r>
    </w:p>
    <w:p w14:paraId="23194F0D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1CFA7DF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Punkt 1. </w:t>
      </w:r>
      <w:r>
        <w:rPr>
          <w:rFonts w:ascii="Times New Roman" w:eastAsia="Times New Roman" w:hAnsi="Times New Roman" w:cs="Times New Roman"/>
          <w:u w:val="single"/>
        </w:rPr>
        <w:br/>
      </w:r>
      <w:r>
        <w:rPr>
          <w:rFonts w:ascii="Times New Roman" w:eastAsia="Times New Roman" w:hAnsi="Times New Roman" w:cs="Times New Roman"/>
        </w:rPr>
        <w:t>Otwarcie obrad Sejmiku i przywitanie</w:t>
      </w:r>
    </w:p>
    <w:p w14:paraId="50C02BB3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7759553B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Obrady II sesji Młodzieżowego Sejmiku Województwa Pomorskiego IV kadencji otworzyła pani Sandra Krawczyk, Przewodnicząca Młodzieżowego Sejmiku Województwa Pomorskiego.</w:t>
      </w:r>
    </w:p>
    <w:p w14:paraId="3927A528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Punkt 2. </w:t>
      </w:r>
      <w:r>
        <w:rPr>
          <w:rFonts w:ascii="Times New Roman" w:eastAsia="Times New Roman" w:hAnsi="Times New Roman" w:cs="Times New Roman"/>
        </w:rPr>
        <w:br/>
        <w:t>Przyjęcie porządku obrad</w:t>
      </w:r>
      <w:r>
        <w:rPr>
          <w:rFonts w:ascii="Times New Roman" w:eastAsia="Times New Roman" w:hAnsi="Times New Roman" w:cs="Times New Roman"/>
        </w:rPr>
        <w:br/>
      </w:r>
    </w:p>
    <w:p w14:paraId="40F7B896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obradom p. Sandra Krawczyk zaproponowała przyjęcie przesłanego radnym wraz z zawiadomieniem porządku obrad, stanowiącego </w:t>
      </w:r>
      <w:r>
        <w:rPr>
          <w:rFonts w:ascii="Times New Roman" w:eastAsia="Times New Roman" w:hAnsi="Times New Roman" w:cs="Times New Roman"/>
          <w:i/>
        </w:rPr>
        <w:t xml:space="preserve">załącznik nr 3 </w:t>
      </w:r>
      <w:r>
        <w:rPr>
          <w:rFonts w:ascii="Times New Roman" w:eastAsia="Times New Roman" w:hAnsi="Times New Roman" w:cs="Times New Roman"/>
        </w:rPr>
        <w:t xml:space="preserve">do protokołu. </w:t>
      </w:r>
      <w:r>
        <w:rPr>
          <w:rFonts w:ascii="Times New Roman" w:eastAsia="Times New Roman" w:hAnsi="Times New Roman" w:cs="Times New Roman"/>
        </w:rPr>
        <w:br/>
      </w:r>
    </w:p>
    <w:p w14:paraId="7A713026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Wniosek przyjęto w wyniku głosowania.</w:t>
      </w:r>
    </w:p>
    <w:p w14:paraId="635123F4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3ADD351D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3.</w:t>
      </w:r>
    </w:p>
    <w:p w14:paraId="534B5B79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Przyjęcie protokołu Nr 1/25 z dnia 25 października 2025 roku.</w:t>
      </w:r>
      <w:r>
        <w:rPr>
          <w:rFonts w:ascii="Times New Roman" w:eastAsia="Times New Roman" w:hAnsi="Times New Roman" w:cs="Times New Roman"/>
        </w:rPr>
        <w:br/>
      </w:r>
    </w:p>
    <w:p w14:paraId="0D0104C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obradom p. Sandra Krawczyk zaproponowała przyjęcie protokołu Nr 1/25 z dnia 25 października 2025 roku.</w:t>
      </w:r>
      <w:r>
        <w:rPr>
          <w:rFonts w:ascii="Times New Roman" w:eastAsia="Times New Roman" w:hAnsi="Times New Roman" w:cs="Times New Roman"/>
        </w:rPr>
        <w:br/>
      </w:r>
    </w:p>
    <w:p w14:paraId="7B221020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Wniosek przyjęto w wyniku głosowania.</w:t>
      </w:r>
    </w:p>
    <w:p w14:paraId="64D18BCA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5ECC170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Punkt 4.</w:t>
      </w:r>
      <w:r>
        <w:rPr>
          <w:rFonts w:ascii="Times New Roman" w:eastAsia="Times New Roman" w:hAnsi="Times New Roman" w:cs="Times New Roman"/>
          <w:u w:val="single"/>
        </w:rPr>
        <w:br/>
      </w:r>
      <w:r>
        <w:rPr>
          <w:rFonts w:ascii="Times New Roman" w:eastAsia="Times New Roman" w:hAnsi="Times New Roman" w:cs="Times New Roman"/>
        </w:rPr>
        <w:t xml:space="preserve">Zaprzysiężenie Radnych : Tomasza </w:t>
      </w:r>
      <w:proofErr w:type="spellStart"/>
      <w:r>
        <w:rPr>
          <w:rFonts w:ascii="Times New Roman" w:eastAsia="Times New Roman" w:hAnsi="Times New Roman" w:cs="Times New Roman"/>
        </w:rPr>
        <w:t>Blazera</w:t>
      </w:r>
      <w:proofErr w:type="spellEnd"/>
      <w:r>
        <w:rPr>
          <w:rFonts w:ascii="Times New Roman" w:eastAsia="Times New Roman" w:hAnsi="Times New Roman" w:cs="Times New Roman"/>
        </w:rPr>
        <w:t xml:space="preserve">, Pawła </w:t>
      </w:r>
      <w:proofErr w:type="spellStart"/>
      <w:r>
        <w:rPr>
          <w:rFonts w:ascii="Times New Roman" w:eastAsia="Times New Roman" w:hAnsi="Times New Roman" w:cs="Times New Roman"/>
        </w:rPr>
        <w:t>Perfikowskiego</w:t>
      </w:r>
      <w:proofErr w:type="spellEnd"/>
      <w:r>
        <w:rPr>
          <w:rFonts w:ascii="Times New Roman" w:eastAsia="Times New Roman" w:hAnsi="Times New Roman" w:cs="Times New Roman"/>
        </w:rPr>
        <w:t>, Filipa Krefta.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u w:val="single"/>
        </w:rPr>
        <w:br/>
      </w:r>
      <w:r>
        <w:rPr>
          <w:rFonts w:ascii="Times New Roman" w:eastAsia="Times New Roman" w:hAnsi="Times New Roman" w:cs="Times New Roman"/>
        </w:rPr>
        <w:t>Pani Sandra Krawczyk, Przewodnicząca Młodzieżowego Sejmiku Województwa Pomorskiego, odczytała rotę ślubowania. Radni, w kolejności alfabetycznej, złożyli ślubowanie wypowiadając słowo “ślubuję” bądź zdanie “Ślubuję, tak mi dopomóż Bóg.”.</w:t>
      </w:r>
    </w:p>
    <w:p w14:paraId="76C5C598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br/>
        <w:t>Punkt 5.</w:t>
      </w:r>
    </w:p>
    <w:p w14:paraId="1C3A453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Wystąpienia gości, </w:t>
      </w:r>
      <w:proofErr w:type="spellStart"/>
      <w:r>
        <w:rPr>
          <w:rFonts w:ascii="Times New Roman" w:eastAsia="Times New Roman" w:hAnsi="Times New Roman" w:cs="Times New Roman"/>
        </w:rPr>
        <w:t>gościń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br/>
      </w:r>
    </w:p>
    <w:p w14:paraId="027F1A18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Katarzyna Gęba, Gdańska Rzeczniczka Praw Uczniowskich,</w:t>
      </w:r>
    </w:p>
    <w:p w14:paraId="6118B188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Iga Drzewiecka w zastępstwie, Przewodniczącej Młodzieżowej Rady Miasta</w:t>
      </w:r>
    </w:p>
    <w:p w14:paraId="0B5F8BB3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Gdyni,</w:t>
      </w:r>
    </w:p>
    <w:p w14:paraId="6B7EFB9C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Aleksandra Montany, Przewodniczącego Młodzieżowej Rady Miasta</w:t>
      </w:r>
    </w:p>
    <w:p w14:paraId="0187889C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Sopotu,</w:t>
      </w:r>
    </w:p>
    <w:p w14:paraId="479082B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Szymona Ciszka, Przewodniczącego Młodzieżowej Rady Miast Gdańska.</w:t>
      </w:r>
      <w:r>
        <w:rPr>
          <w:rFonts w:ascii="Times New Roman" w:eastAsia="Times New Roman" w:hAnsi="Times New Roman" w:cs="Times New Roman"/>
        </w:rPr>
        <w:br/>
        <w:t>Oliwia Pstrąg, Młodzieżowa Rada Miasta Gdańsk.</w:t>
      </w:r>
    </w:p>
    <w:p w14:paraId="0DF4841A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787C868D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6.</w:t>
      </w:r>
    </w:p>
    <w:p w14:paraId="5C42B666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Komunikaty:</w:t>
      </w:r>
    </w:p>
    <w:p w14:paraId="065C458B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Przewodniczącej Młodzieżowego Sejmiku Województwa Pomorskiego,</w:t>
      </w:r>
    </w:p>
    <w:p w14:paraId="1CE49AD9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Wiceprzewodniczących Młodzieżowego Sejmiku Województwa</w:t>
      </w:r>
    </w:p>
    <w:p w14:paraId="091536E6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Pomorskiego,</w:t>
      </w:r>
    </w:p>
    <w:p w14:paraId="0DE7D4A6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Sekretarza Młodzieżowego Sejmiku Województwa Pomorskiego.</w:t>
      </w:r>
    </w:p>
    <w:p w14:paraId="11D59589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49D66935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7.</w:t>
      </w:r>
    </w:p>
    <w:p w14:paraId="418EF82F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Przedstawienie sprawozdań z działalności Komisji tematycznych</w:t>
      </w:r>
    </w:p>
    <w:p w14:paraId="24D40C6D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Młodzieżowego Sejmiku Województwa Pomorskiego.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Sprawozdanie Komisji ds. Edukacji, Kultury i Równości przedstawiła p. Natalia Budzisz.</w:t>
      </w:r>
      <w:r>
        <w:rPr>
          <w:rFonts w:ascii="Times New Roman" w:eastAsia="Times New Roman" w:hAnsi="Times New Roman" w:cs="Times New Roman"/>
        </w:rPr>
        <w:br/>
        <w:t xml:space="preserve">Sprawozdanie Komisji ds. Promocji i Współpracy przedstawiła p. Kornelia </w:t>
      </w:r>
      <w:proofErr w:type="spellStart"/>
      <w:r>
        <w:rPr>
          <w:rFonts w:ascii="Times New Roman" w:eastAsia="Times New Roman" w:hAnsi="Times New Roman" w:cs="Times New Roman"/>
        </w:rPr>
        <w:t>Wozikowska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  <w:t xml:space="preserve">Sprawozdanie Komisji ds. Transportu Publicznego, Polityki Przestrzennej i Ochrony Środowisk przedstawił p. </w:t>
      </w:r>
      <w:proofErr w:type="spellStart"/>
      <w:r>
        <w:rPr>
          <w:rFonts w:ascii="Times New Roman" w:eastAsia="Times New Roman" w:hAnsi="Times New Roman" w:cs="Times New Roman"/>
        </w:rPr>
        <w:t>Brajan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Czesławski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  <w:t xml:space="preserve">Sprawozdanie Komisji Zdrowia i Sportu przedstawiła p. Ksenia </w:t>
      </w:r>
      <w:proofErr w:type="spellStart"/>
      <w:r>
        <w:rPr>
          <w:rFonts w:ascii="Times New Roman" w:eastAsia="Times New Roman" w:hAnsi="Times New Roman" w:cs="Times New Roman"/>
        </w:rPr>
        <w:t>Seniva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u w:val="single"/>
        </w:rPr>
        <w:br/>
      </w:r>
      <w:r>
        <w:rPr>
          <w:rFonts w:ascii="Times New Roman" w:eastAsia="Times New Roman" w:hAnsi="Times New Roman" w:cs="Times New Roman"/>
          <w:u w:val="single"/>
        </w:rPr>
        <w:br/>
        <w:t>Punkt 8.</w:t>
      </w:r>
    </w:p>
    <w:p w14:paraId="75ED73E8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Głosowanie nad projektem uchwały o zmianie uchwały w sprawie wyboru</w:t>
      </w:r>
    </w:p>
    <w:p w14:paraId="318481F8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składów osobowych komisji tematycznych Młodzieżowego Sejmiku</w:t>
      </w:r>
    </w:p>
    <w:p w14:paraId="437AD625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Województwa Pomorskiego IV kadencji.</w:t>
      </w:r>
      <w:r>
        <w:rPr>
          <w:rFonts w:ascii="Times New Roman" w:eastAsia="Times New Roman" w:hAnsi="Times New Roman" w:cs="Times New Roman"/>
        </w:rPr>
        <w:br/>
      </w:r>
    </w:p>
    <w:p w14:paraId="5A76151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Uchwałę Nr. 7/II/2025 dot. składu osobowego komisji przyjęto w wyniki glosowania: 22 głosów „za”, 0 głosów „przeciw” i 0 głosów „wstrzymujących się”. Uchwała stanowi </w:t>
      </w:r>
      <w:r>
        <w:rPr>
          <w:rFonts w:ascii="Times New Roman" w:eastAsia="Times New Roman" w:hAnsi="Times New Roman" w:cs="Times New Roman"/>
          <w:i/>
        </w:rPr>
        <w:t>załącznik nr 4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14:paraId="7F150B44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655E3B11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9.</w:t>
      </w:r>
    </w:p>
    <w:p w14:paraId="6B0CF5A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Udzielenie patronatu medialnego konferencji Monte Cassino Model United</w:t>
      </w:r>
    </w:p>
    <w:p w14:paraId="7FCDE4E9" w14:textId="77777777" w:rsidR="007167C4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Nations 2026 (CASMUN).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p. Aleksander Montana zaprezentował przedsięwzięcie konferencji Monte Cassino Model United Nations 2026 (CASMUN). </w:t>
      </w:r>
      <w:r>
        <w:rPr>
          <w:rFonts w:ascii="Times New Roman" w:eastAsia="Times New Roman" w:hAnsi="Times New Roman" w:cs="Times New Roman"/>
        </w:rPr>
        <w:br/>
        <w:t>Dyskusja nad udzieleniem patronatu medialnego.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u w:val="single"/>
        </w:rPr>
        <w:br/>
      </w:r>
    </w:p>
    <w:p w14:paraId="6B3A13BD" w14:textId="39E77706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Punkt 10.</w:t>
      </w:r>
      <w:r>
        <w:rPr>
          <w:rFonts w:ascii="Times New Roman" w:eastAsia="Times New Roman" w:hAnsi="Times New Roman" w:cs="Times New Roman"/>
        </w:rPr>
        <w:br/>
        <w:t>10. Udzielenie patronatu honorowego projektowi “samorząd dla młodych”</w:t>
      </w:r>
    </w:p>
    <w:p w14:paraId="2E14197F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Fundacja </w:t>
      </w:r>
      <w:proofErr w:type="spellStart"/>
      <w:r>
        <w:rPr>
          <w:rFonts w:ascii="Times New Roman" w:eastAsia="Times New Roman" w:hAnsi="Times New Roman" w:cs="Times New Roman"/>
        </w:rPr>
        <w:t>Electio</w:t>
      </w:r>
      <w:proofErr w:type="spellEnd"/>
    </w:p>
    <w:p w14:paraId="5422DCE6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881537F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p. Aleksander Montana zaprezentował przedsięwzięcie projektu "samorząd dla młodych" Fundacja </w:t>
      </w:r>
      <w:proofErr w:type="spellStart"/>
      <w:r>
        <w:rPr>
          <w:rFonts w:ascii="Times New Roman" w:eastAsia="Times New Roman" w:hAnsi="Times New Roman" w:cs="Times New Roman"/>
        </w:rPr>
        <w:t>Electio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br/>
        <w:t>Dyskusja nad udzieleniem patronatu medialnego.</w:t>
      </w:r>
      <w:r>
        <w:rPr>
          <w:rFonts w:ascii="Times New Roman" w:eastAsia="Times New Roman" w:hAnsi="Times New Roman" w:cs="Times New Roman"/>
        </w:rPr>
        <w:br/>
      </w:r>
    </w:p>
    <w:p w14:paraId="746D1736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11.</w:t>
      </w:r>
    </w:p>
    <w:p w14:paraId="182057EC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Udzielenie rekomendacji kandydatowi na młodzieżowego delegata RP do</w:t>
      </w:r>
    </w:p>
    <w:p w14:paraId="2BD9C264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ONZ, Michałowi Aniołowi </w:t>
      </w:r>
      <w:proofErr w:type="spellStart"/>
      <w:r>
        <w:rPr>
          <w:rFonts w:ascii="Times New Roman" w:eastAsia="Times New Roman" w:hAnsi="Times New Roman" w:cs="Times New Roman"/>
        </w:rPr>
        <w:t>Tuczapskiemu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Liberation Serif" w:eastAsia="Liberation Serif" w:hAnsi="Liberation Serif" w:cs="Liberation Serif"/>
        </w:rPr>
        <w:br/>
      </w:r>
      <w:r>
        <w:rPr>
          <w:rFonts w:ascii="Liberation Serif" w:eastAsia="Liberation Serif" w:hAnsi="Liberation Serif" w:cs="Liberation Serif"/>
        </w:rPr>
        <w:br/>
      </w:r>
      <w:r>
        <w:rPr>
          <w:rFonts w:ascii="Times New Roman" w:eastAsia="Times New Roman" w:hAnsi="Times New Roman" w:cs="Times New Roman"/>
        </w:rPr>
        <w:t xml:space="preserve">Odczytano przesłaną Sejmikowi prezentacje przedstawiającą osobę p. Michała Anioła </w:t>
      </w:r>
      <w:proofErr w:type="spellStart"/>
      <w:r>
        <w:rPr>
          <w:rFonts w:ascii="Times New Roman" w:eastAsia="Times New Roman" w:hAnsi="Times New Roman" w:cs="Times New Roman"/>
        </w:rPr>
        <w:t>Tuczapskiego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C033F02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Dyskusja nad udzieleniem rekomendacji.</w:t>
      </w:r>
    </w:p>
    <w:p w14:paraId="039510EA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Dyskusję zamknięto wnioskiem formalnym przyjętym w wyniki glosowania: 20 głosów „za”, 1 głosów „przeciw” i 1 głosów „wstrzymujących się”.</w:t>
      </w:r>
    </w:p>
    <w:p w14:paraId="08B684AD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D0CA601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Udzielenie rekomendacji kandydatowi na młodzieżowego delegata RP do</w:t>
      </w:r>
    </w:p>
    <w:p w14:paraId="4949674E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ONZ, Michałowi Aniołowi </w:t>
      </w:r>
      <w:proofErr w:type="spellStart"/>
      <w:r>
        <w:rPr>
          <w:rFonts w:ascii="Times New Roman" w:eastAsia="Times New Roman" w:hAnsi="Times New Roman" w:cs="Times New Roman"/>
        </w:rPr>
        <w:t>Tuczapskiemu</w:t>
      </w:r>
      <w:proofErr w:type="spellEnd"/>
      <w:r>
        <w:rPr>
          <w:rFonts w:ascii="Times New Roman" w:eastAsia="Times New Roman" w:hAnsi="Times New Roman" w:cs="Times New Roman"/>
        </w:rPr>
        <w:t>, odrzucono w wyniki glosowania: 0 głosów „za”, 1 głosów „przeciw” i 21 głosów „wstrzymujących się”.</w:t>
      </w:r>
    </w:p>
    <w:p w14:paraId="200CE73E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2A0FE913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3F6D568B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Punkt 12.</w:t>
      </w:r>
    </w:p>
    <w:p w14:paraId="609DE7C3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Sprawy Bieżące</w:t>
      </w:r>
    </w:p>
    <w:p w14:paraId="24D118CE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04B15F12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Przytoczenie informacji o PROM oraz o projekcie PROM. Delegacja na wydarzenie PROM - p. Jakub Gajda</w:t>
      </w:r>
      <w:r>
        <w:rPr>
          <w:rFonts w:ascii="Times New Roman" w:eastAsia="Times New Roman" w:hAnsi="Times New Roman" w:cs="Times New Roman"/>
        </w:rPr>
        <w:br/>
        <w:t>Dyskusja o podpisaniu porozumienia.</w:t>
      </w:r>
      <w:r>
        <w:rPr>
          <w:rFonts w:ascii="Times New Roman" w:eastAsia="Times New Roman" w:hAnsi="Times New Roman" w:cs="Times New Roman"/>
        </w:rPr>
        <w:br/>
        <w:t>Dyskusję zamknięto głosowaniem nad podpisaniem porozumienia przyjętym w wyniku glosowania: 22 głosów „za”, 0 głosów „przeciw” i 0głosów „wstrzymujących się”.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Przekazano </w:t>
      </w:r>
      <w:proofErr w:type="spellStart"/>
      <w:r>
        <w:rPr>
          <w:rFonts w:ascii="Times New Roman" w:eastAsia="Times New Roman" w:hAnsi="Times New Roman" w:cs="Times New Roman"/>
        </w:rPr>
        <w:t>randym</w:t>
      </w:r>
      <w:proofErr w:type="spellEnd"/>
      <w:r>
        <w:rPr>
          <w:rFonts w:ascii="Times New Roman" w:eastAsia="Times New Roman" w:hAnsi="Times New Roman" w:cs="Times New Roman"/>
        </w:rPr>
        <w:t xml:space="preserve"> prezenty od Kancelarii Sejmiku z okazji Świąt Bożego Narodzenia.</w:t>
      </w:r>
    </w:p>
    <w:p w14:paraId="2398ECEA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3CC58967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13.</w:t>
      </w:r>
    </w:p>
    <w:p w14:paraId="0134F755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Wolne wnioski, oświadczenia osobiste.</w:t>
      </w:r>
    </w:p>
    <w:p w14:paraId="68013338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1116E628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zgłoszono wolnych wniosków i oświadczeń osobistych.</w:t>
      </w:r>
    </w:p>
    <w:p w14:paraId="3688404F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2417DDE2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14.</w:t>
      </w:r>
    </w:p>
    <w:p w14:paraId="42A7F002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Zakończenie posiedzenia</w:t>
      </w:r>
    </w:p>
    <w:p w14:paraId="3FAF4C73" w14:textId="77777777" w:rsidR="00E912A3" w:rsidRDefault="009C738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Pani Sandra Krawczyk, Przewodnicząca Młodzieżowego Sejmiku Województwa </w:t>
      </w:r>
      <w:r>
        <w:rPr>
          <w:rFonts w:ascii="Times New Roman" w:eastAsia="Times New Roman" w:hAnsi="Times New Roman" w:cs="Times New Roman"/>
        </w:rPr>
        <w:lastRenderedPageBreak/>
        <w:t>Pomorskiego, zamknęła posiedzenie.</w:t>
      </w:r>
    </w:p>
    <w:p w14:paraId="4314BBCF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22F7EDA8" w14:textId="77777777" w:rsidR="007167C4" w:rsidRDefault="007167C4" w:rsidP="007167C4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</w:rPr>
      </w:pPr>
    </w:p>
    <w:p w14:paraId="69EFB472" w14:textId="77777777" w:rsidR="007167C4" w:rsidRDefault="007167C4" w:rsidP="007167C4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</w:rPr>
      </w:pPr>
    </w:p>
    <w:p w14:paraId="41BECE35" w14:textId="5AB8315E" w:rsidR="007167C4" w:rsidRPr="00110D75" w:rsidRDefault="007167C4" w:rsidP="007167C4">
      <w:pPr>
        <w:pStyle w:val="normal1"/>
        <w:spacing w:line="240" w:lineRule="auto"/>
        <w:rPr>
          <w:rFonts w:ascii="Times New Roman" w:eastAsia="Times New Roman" w:hAnsi="Times New Roman" w:cs="Times New Roman"/>
        </w:rPr>
      </w:pPr>
      <w:r w:rsidRPr="00110D75">
        <w:rPr>
          <w:rFonts w:ascii="Times New Roman" w:eastAsia="Times New Roman" w:hAnsi="Times New Roman" w:cs="Times New Roman"/>
        </w:rPr>
        <w:t xml:space="preserve">Sporządził: </w:t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  <w:t>Prowadząca obrady:</w:t>
      </w:r>
    </w:p>
    <w:p w14:paraId="4FF998A0" w14:textId="77777777" w:rsidR="007167C4" w:rsidRPr="00110D75" w:rsidRDefault="007167C4" w:rsidP="007167C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5611601" w14:textId="024BE55E" w:rsidR="007167C4" w:rsidRPr="00110D75" w:rsidRDefault="007167C4" w:rsidP="007167C4">
      <w:pPr>
        <w:pStyle w:val="normal1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</w:t>
      </w:r>
      <w:r w:rsidRPr="00110D75">
        <w:rPr>
          <w:rFonts w:ascii="Times New Roman" w:eastAsia="Times New Roman" w:hAnsi="Times New Roman" w:cs="Times New Roman"/>
          <w:b/>
        </w:rPr>
        <w:t xml:space="preserve">SEKRETARZ </w:t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  <w:t>PRZEWODNICZĄCA</w:t>
      </w:r>
    </w:p>
    <w:p w14:paraId="68960312" w14:textId="34AAFBAD" w:rsidR="007167C4" w:rsidRPr="00110D75" w:rsidRDefault="007167C4" w:rsidP="007167C4">
      <w:pPr>
        <w:pStyle w:val="normal1"/>
        <w:spacing w:line="240" w:lineRule="auto"/>
        <w:rPr>
          <w:rFonts w:ascii="Times New Roman" w:eastAsia="Times New Roman" w:hAnsi="Times New Roman" w:cs="Times New Roman"/>
          <w:b/>
        </w:rPr>
      </w:pPr>
      <w:r w:rsidRPr="00110D75">
        <w:rPr>
          <w:rFonts w:ascii="Times New Roman" w:eastAsia="Times New Roman" w:hAnsi="Times New Roman" w:cs="Times New Roman"/>
          <w:b/>
        </w:rPr>
        <w:t xml:space="preserve">MŁODZIEŻOWEGO SEJMIKU </w:t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  <w:t>MŁODZIEŻOWEGO SEJMIKU</w:t>
      </w:r>
    </w:p>
    <w:p w14:paraId="5E00BA28" w14:textId="29FE0EED" w:rsidR="007167C4" w:rsidRPr="00110D75" w:rsidRDefault="007167C4" w:rsidP="007167C4">
      <w:pPr>
        <w:pStyle w:val="normal1"/>
        <w:spacing w:line="240" w:lineRule="auto"/>
        <w:rPr>
          <w:rFonts w:ascii="Times New Roman" w:eastAsia="Times New Roman" w:hAnsi="Times New Roman" w:cs="Times New Roman"/>
          <w:b/>
        </w:rPr>
      </w:pPr>
      <w:r w:rsidRPr="00110D75">
        <w:rPr>
          <w:rFonts w:ascii="Times New Roman" w:eastAsia="Times New Roman" w:hAnsi="Times New Roman" w:cs="Times New Roman"/>
          <w:b/>
        </w:rPr>
        <w:t xml:space="preserve">WOJEWÓDZTWA POMORSKIEGO    </w:t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  <w:t>WOJEWÓDZTWA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110D75">
        <w:rPr>
          <w:rFonts w:ascii="Times New Roman" w:eastAsia="Times New Roman" w:hAnsi="Times New Roman" w:cs="Times New Roman"/>
          <w:b/>
        </w:rPr>
        <w:t>POMORSKIEGO</w:t>
      </w:r>
    </w:p>
    <w:p w14:paraId="5CF26A98" w14:textId="77777777" w:rsidR="007167C4" w:rsidRDefault="007167C4" w:rsidP="007167C4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14:paraId="5AF02FCB" w14:textId="246B47EA" w:rsidR="007167C4" w:rsidRPr="0086651A" w:rsidRDefault="007167C4" w:rsidP="007167C4">
      <w:pPr>
        <w:pStyle w:val="normal1"/>
        <w:jc w:val="both"/>
        <w:rPr>
          <w:rFonts w:ascii="Times New Roman" w:eastAsia="Times New Roman" w:hAnsi="Times New Roman" w:cs="Times New Roman"/>
          <w:b/>
        </w:rPr>
      </w:pPr>
      <w:r w:rsidRPr="0086651A">
        <w:rPr>
          <w:rFonts w:ascii="Times New Roman" w:eastAsia="Times New Roman" w:hAnsi="Times New Roman" w:cs="Times New Roman"/>
          <w:b/>
        </w:rPr>
        <w:t xml:space="preserve">          Szymon Kowalczyk                                                        Sandra Krawczyk </w:t>
      </w:r>
    </w:p>
    <w:p w14:paraId="5C3A403A" w14:textId="77777777" w:rsidR="007167C4" w:rsidRDefault="007167C4" w:rsidP="007167C4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</w:rPr>
      </w:pPr>
    </w:p>
    <w:p w14:paraId="721C388E" w14:textId="77777777" w:rsidR="00E912A3" w:rsidRDefault="00E912A3" w:rsidP="007167C4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i/>
        </w:rPr>
      </w:pPr>
    </w:p>
    <w:p w14:paraId="3FB28BEF" w14:textId="77777777" w:rsidR="00E912A3" w:rsidRDefault="00E912A3" w:rsidP="007167C4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i/>
        </w:rPr>
      </w:pPr>
    </w:p>
    <w:p w14:paraId="3FAF1C7A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</w:rPr>
      </w:pPr>
    </w:p>
    <w:p w14:paraId="3BE44731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</w:rPr>
      </w:pPr>
    </w:p>
    <w:p w14:paraId="3F8BF898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77CCB83B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03C4A78C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2A5C5FEE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34D8FE89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03A995C8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1BE3BC20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0AB4E062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810D163" w14:textId="77777777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02BAEF8F" w14:textId="006DD214" w:rsidR="00E912A3" w:rsidRDefault="00E912A3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</w:rPr>
      </w:pPr>
    </w:p>
    <w:sectPr w:rsidR="00E9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A5A31A6-9A5F-41EA-BD7C-10CD29781495}"/>
  </w:docVars>
  <w:rsids>
    <w:rsidRoot w:val="00E912A3"/>
    <w:rsid w:val="007167C4"/>
    <w:rsid w:val="009C738E"/>
    <w:rsid w:val="00A46F10"/>
    <w:rsid w:val="00A50BA9"/>
    <w:rsid w:val="00CE39AD"/>
    <w:rsid w:val="00E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D000"/>
  <w15:docId w15:val="{AE03BD4F-5A3A-4AC3-8F5F-AFB47BFF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qFormat/>
    <w:rsid w:val="007167C4"/>
    <w:pPr>
      <w:suppressAutoHyphens/>
      <w:spacing w:after="0" w:line="276" w:lineRule="auto"/>
    </w:pPr>
    <w:rPr>
      <w:rFonts w:ascii="Liberation Serif" w:eastAsia="NSimSun" w:hAnsi="Liberation Serif" w:cs="Ari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A5A31A6-9A5F-41EA-BD7C-10CD2978149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727</Words>
  <Characters>4368</Characters>
  <Application>Microsoft Office Word</Application>
  <DocSecurity>0</DocSecurity>
  <Lines>36</Lines>
  <Paragraphs>10</Paragraphs>
  <ScaleCrop>false</ScaleCrop>
  <Company>Urzad Marszalkowski Wojewodztwa Pomorskiego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Burlińska Aleksandra</dc:creator>
  <cp:lastModifiedBy>Burlińska Aleksandra</cp:lastModifiedBy>
  <cp:revision>3</cp:revision>
  <cp:lastPrinted>2026-03-14T08:57:00Z</cp:lastPrinted>
  <dcterms:created xsi:type="dcterms:W3CDTF">2026-03-12T09:30:00Z</dcterms:created>
  <dcterms:modified xsi:type="dcterms:W3CDTF">2026-03-14T09:00:00Z</dcterms:modified>
</cp:coreProperties>
</file>