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EBDE" w14:textId="2C956A90" w:rsidR="00E224C0" w:rsidRPr="00E224C0" w:rsidRDefault="00E224C0" w:rsidP="007F094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2A758128" w14:textId="61F46FA3" w:rsidR="00A5698B" w:rsidRPr="008C38FB" w:rsidRDefault="007F0948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 8</w:t>
      </w:r>
      <w:r w:rsidR="00343821" w:rsidRPr="00C10E8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E224C0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="00AB5C13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343821" w:rsidRPr="00C10E8A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78E8A57B" w14:textId="77777777" w:rsidR="00A5698B" w:rsidRPr="008C38F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8FB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10216A9B" w14:textId="0927BDFA" w:rsidR="00A5698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7F0948">
        <w:rPr>
          <w:rFonts w:ascii="Times New Roman" w:hAnsi="Times New Roman" w:cs="Times New Roman"/>
          <w:b/>
          <w:bCs/>
          <w:sz w:val="32"/>
          <w:szCs w:val="32"/>
        </w:rPr>
        <w:t xml:space="preserve">  1 kwietnia </w:t>
      </w:r>
      <w:r w:rsidR="00343821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1DAFB2D7" w14:textId="786CA22B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63112" w14:textId="51599011" w:rsidR="00A5698B" w:rsidRPr="008C38FB" w:rsidRDefault="00343821" w:rsidP="008C38F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 sprawie </w:t>
      </w:r>
      <w:r w:rsidR="00E224C0" w:rsidRPr="004C454A">
        <w:rPr>
          <w:rFonts w:ascii="Times New Roman" w:hAnsi="Times New Roman"/>
          <w:b/>
          <w:i/>
          <w:sz w:val="28"/>
          <w:szCs w:val="35"/>
          <w:lang w:eastAsia="pl-PL"/>
        </w:rPr>
        <w:t xml:space="preserve">określenia </w:t>
      </w:r>
      <w:r w:rsidR="00E224C0">
        <w:rPr>
          <w:rFonts w:ascii="Times New Roman" w:hAnsi="Times New Roman"/>
          <w:b/>
          <w:i/>
          <w:sz w:val="28"/>
          <w:szCs w:val="35"/>
          <w:lang w:eastAsia="pl-PL"/>
        </w:rPr>
        <w:t xml:space="preserve">szczegółowych warunków, form, zakresu oraz trybu </w:t>
      </w:r>
      <w:r w:rsidR="00E224C0" w:rsidRPr="004C454A">
        <w:rPr>
          <w:rFonts w:ascii="Times New Roman" w:hAnsi="Times New Roman"/>
          <w:b/>
          <w:i/>
          <w:sz w:val="28"/>
          <w:szCs w:val="35"/>
          <w:lang w:eastAsia="pl-PL"/>
        </w:rPr>
        <w:t>udzielania pomocy w ramach Programu wspierania edukacji uzdolnionych dzieci i młodzieży</w:t>
      </w:r>
      <w:r w:rsidR="00E224C0">
        <w:rPr>
          <w:rFonts w:ascii="Times New Roman" w:hAnsi="Times New Roman"/>
          <w:b/>
          <w:i/>
          <w:sz w:val="28"/>
          <w:szCs w:val="35"/>
          <w:lang w:eastAsia="pl-PL"/>
        </w:rPr>
        <w:t xml:space="preserve"> pobierających naukę na terenie</w:t>
      </w:r>
      <w:r w:rsidR="00E224C0" w:rsidRPr="004C454A">
        <w:rPr>
          <w:rFonts w:ascii="Times New Roman" w:hAnsi="Times New Roman"/>
          <w:b/>
          <w:i/>
          <w:sz w:val="28"/>
          <w:szCs w:val="35"/>
          <w:lang w:eastAsia="pl-PL"/>
        </w:rPr>
        <w:t xml:space="preserve"> województwa pomorskiego</w:t>
      </w:r>
    </w:p>
    <w:p w14:paraId="582B3574" w14:textId="60BE3413" w:rsidR="00A5698B" w:rsidRDefault="00A5698B" w:rsidP="008C38F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BE344" w14:textId="5BC0800C" w:rsidR="00A5698B" w:rsidRPr="008C38FB" w:rsidRDefault="00BE27E5" w:rsidP="00BD5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26 ust. 1</w:t>
      </w:r>
      <w:r w:rsidR="00A5698B" w:rsidRPr="008C38FB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</w:t>
      </w:r>
      <w:r w:rsidR="008C38FB">
        <w:rPr>
          <w:rFonts w:ascii="Times New Roman" w:hAnsi="Times New Roman" w:cs="Times New Roman"/>
        </w:rPr>
        <w:t xml:space="preserve"> </w:t>
      </w:r>
      <w:r w:rsidR="00A5698B" w:rsidRPr="008C38FB">
        <w:rPr>
          <w:rFonts w:ascii="Times New Roman" w:hAnsi="Times New Roman" w:cs="Times New Roman"/>
        </w:rPr>
        <w:t xml:space="preserve">z dnia 25 lipca 2022 r. </w:t>
      </w:r>
      <w:r w:rsidR="008C38FB">
        <w:rPr>
          <w:rFonts w:ascii="Times New Roman" w:hAnsi="Times New Roman" w:cs="Times New Roman"/>
        </w:rPr>
        <w:br/>
      </w:r>
      <w:r w:rsidR="00A5698B" w:rsidRPr="008C38FB">
        <w:rPr>
          <w:rFonts w:ascii="Times New Roman" w:hAnsi="Times New Roman" w:cs="Times New Roman"/>
        </w:rPr>
        <w:t>w sprawie powołania Młodzieżowego Sejmiku Województwa Pomorskiego oraz nadaniu mu statutu:</w:t>
      </w:r>
    </w:p>
    <w:p w14:paraId="09D8D5DE" w14:textId="77777777" w:rsidR="008C38FB" w:rsidRDefault="008C38FB" w:rsidP="008C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2B0BE" w14:textId="3C0D42AF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Młodzieżowy Sejmik Województwa Pomorskiego uchwala co następuje:</w:t>
      </w:r>
    </w:p>
    <w:p w14:paraId="4DDE8BD0" w14:textId="10E18E60" w:rsidR="00BE27E5" w:rsidRDefault="00BE27E5" w:rsidP="00BE27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ADF2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§ 1 </w:t>
      </w:r>
    </w:p>
    <w:p w14:paraId="6EDCD9AE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28585F9" w14:textId="6A1F45DE" w:rsidR="00BE27E5" w:rsidRDefault="00BE27E5" w:rsidP="00BE27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projekt uchwały Sejmiku Województwa Pomorskiego w sprawie </w:t>
      </w:r>
      <w:r w:rsidRPr="00BE27E5">
        <w:rPr>
          <w:rFonts w:ascii="Times New Roman" w:hAnsi="Times New Roman"/>
          <w:sz w:val="24"/>
          <w:szCs w:val="24"/>
          <w:lang w:eastAsia="pl-PL"/>
        </w:rPr>
        <w:t>określenia szczegółowych warunków, form, zakresu oraz trybu udzielania pomocy w ramach Programu wspierania edukacji uzdolnionych dzieci i młodzieży pobierających naukę na terenie województwa pomorskiego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3C29040" w14:textId="3A24D4B9" w:rsidR="00BE27E5" w:rsidRDefault="00BE27E5" w:rsidP="00BE27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FC549FB" w14:textId="4CC8588C" w:rsidR="00BE27E5" w:rsidRDefault="00BE27E5" w:rsidP="00BE27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EB40671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2</w:t>
      </w:r>
    </w:p>
    <w:p w14:paraId="2B67D1E0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8EB5A63" w14:textId="0C868C41" w:rsidR="00BE27E5" w:rsidRDefault="00BE27E5" w:rsidP="00BE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 przyjęto w głosowaniu: „za” –  </w:t>
      </w:r>
      <w:r w:rsidR="007F094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głosy, głosów „przeciw” -   </w:t>
      </w:r>
      <w:r w:rsidR="007F09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  „wstrzymujących się”  -   </w:t>
      </w:r>
      <w:r w:rsidR="007F09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</w:t>
      </w:r>
    </w:p>
    <w:p w14:paraId="07F763E8" w14:textId="77777777" w:rsidR="00BE27E5" w:rsidRDefault="00BE27E5" w:rsidP="00BE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069E3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8AB028E" w14:textId="77777777" w:rsidR="00BE27E5" w:rsidRDefault="00BE27E5" w:rsidP="00BE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8DDA4D" w14:textId="77777777" w:rsidR="00BE27E5" w:rsidRDefault="00BE27E5" w:rsidP="00BE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</w:p>
    <w:p w14:paraId="279CBBD1" w14:textId="42DE0A95" w:rsidR="00BE27E5" w:rsidRDefault="00BE27E5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BECF" w14:textId="77777777" w:rsidR="00BE27E5" w:rsidRDefault="00BE27E5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ECB1A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993C1EB" w14:textId="3CF4830B" w:rsidR="00BE27E5" w:rsidRDefault="007F0948" w:rsidP="00BE27E5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</w:t>
      </w:r>
      <w:r w:rsidR="00BE27E5" w:rsidRPr="00CD05A3">
        <w:rPr>
          <w:rFonts w:ascii="Times New Roman" w:hAnsi="Times New Roman" w:cs="Times New Roman"/>
          <w:b/>
          <w:sz w:val="24"/>
          <w:szCs w:val="24"/>
        </w:rPr>
        <w:t>rzewodniczący Młodzieżowego</w:t>
      </w:r>
    </w:p>
    <w:p w14:paraId="0482FF02" w14:textId="77777777" w:rsidR="00BE27E5" w:rsidRDefault="00BE27E5" w:rsidP="00BE27E5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307DB0C4" w14:textId="16971B13" w:rsidR="00BE27E5" w:rsidRPr="00A45218" w:rsidRDefault="007F0948" w:rsidP="00BE27E5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Perzyński </w:t>
      </w:r>
      <w:bookmarkStart w:id="0" w:name="_GoBack"/>
      <w:bookmarkEnd w:id="0"/>
    </w:p>
    <w:p w14:paraId="714B64F5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2519040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8E2B6E6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782F269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68B116C" w14:textId="77777777" w:rsidR="00BE27E5" w:rsidRDefault="00BE27E5" w:rsidP="00E224C0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20A0CE3" w14:textId="259A9677" w:rsidR="00A06F2D" w:rsidRPr="00E224C0" w:rsidRDefault="00A5698B" w:rsidP="00E224C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8FB">
        <w:rPr>
          <w:rFonts w:ascii="Times New Roman" w:hAnsi="Times New Roman" w:cs="Times New Roman"/>
          <w:sz w:val="24"/>
          <w:szCs w:val="24"/>
        </w:rPr>
        <w:t xml:space="preserve">   </w:t>
      </w:r>
      <w:r w:rsidR="009A13A9" w:rsidRPr="008C3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25F8853" w14:textId="43294F28" w:rsidR="00A5698B" w:rsidRDefault="00BD5196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45218">
        <w:rPr>
          <w:rFonts w:ascii="Times New Roman" w:hAnsi="Times New Roman" w:cs="Times New Roman"/>
          <w:b/>
          <w:bCs/>
          <w:sz w:val="28"/>
          <w:szCs w:val="24"/>
        </w:rPr>
        <w:t>UZASADNIENIE</w:t>
      </w:r>
    </w:p>
    <w:p w14:paraId="0C7FFC79" w14:textId="71D9248E" w:rsidR="00BE27E5" w:rsidRDefault="00BE27E5" w:rsidP="00BE2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Sejmiku Województwa Pomorskiego </w:t>
      </w:r>
      <w:r w:rsidRPr="00153746">
        <w:rPr>
          <w:rFonts w:ascii="Times New Roman" w:hAnsi="Times New Roman" w:cs="Times New Roman"/>
          <w:sz w:val="24"/>
          <w:szCs w:val="24"/>
        </w:rPr>
        <w:t xml:space="preserve">na posiedzeniu w dniu </w:t>
      </w:r>
      <w:r>
        <w:rPr>
          <w:rFonts w:ascii="Times New Roman" w:hAnsi="Times New Roman" w:cs="Times New Roman"/>
          <w:sz w:val="24"/>
          <w:szCs w:val="24"/>
        </w:rPr>
        <w:t>1 kwietnia 2023</w:t>
      </w:r>
      <w:r w:rsidRPr="00153746">
        <w:rPr>
          <w:rFonts w:ascii="Times New Roman" w:hAnsi="Times New Roman" w:cs="Times New Roman"/>
          <w:sz w:val="24"/>
          <w:szCs w:val="24"/>
        </w:rPr>
        <w:t xml:space="preserve"> roku uznała za zasadne </w:t>
      </w:r>
      <w:r w:rsidRPr="00153746">
        <w:rPr>
          <w:rFonts w:ascii="Times New Roman" w:hAnsi="Times New Roman" w:cs="Times New Roman"/>
          <w:b/>
          <w:bCs/>
          <w:sz w:val="24"/>
          <w:szCs w:val="24"/>
        </w:rPr>
        <w:t>pozytywne</w:t>
      </w:r>
      <w:r w:rsidRPr="00153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746">
        <w:rPr>
          <w:rFonts w:ascii="Times New Roman" w:hAnsi="Times New Roman" w:cs="Times New Roman"/>
          <w:sz w:val="24"/>
          <w:szCs w:val="24"/>
        </w:rPr>
        <w:t xml:space="preserve">zaopiniowanie projektu uchwały Sejmiku Województwa Pomorskiego </w:t>
      </w:r>
      <w:r w:rsidRPr="00153746">
        <w:rPr>
          <w:rFonts w:ascii="Times New Roman" w:hAnsi="Times New Roman" w:cs="Times New Roman"/>
          <w:bCs/>
          <w:iCs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7E5">
        <w:rPr>
          <w:rFonts w:ascii="Times New Roman" w:hAnsi="Times New Roman"/>
          <w:sz w:val="24"/>
          <w:szCs w:val="24"/>
          <w:lang w:eastAsia="pl-PL"/>
        </w:rPr>
        <w:t>określenia szczegółowych warunków, form, zakresu oraz trybu udzielania pomocy w ramach Programu wspierania edukacji uzdolnionych dzieci i młodzieży pobierających naukę na terenie województwa pomorskiego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DAAEC23" w14:textId="77777777" w:rsidR="00BE27E5" w:rsidRDefault="00BE27E5" w:rsidP="00BE2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140C1" w14:textId="77777777" w:rsidR="00BE27E5" w:rsidRDefault="00BE27E5" w:rsidP="00BE2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DDE74E" w14:textId="77777777" w:rsidR="00BE27E5" w:rsidRDefault="00BE27E5" w:rsidP="00BE2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CE98C9" w14:textId="77777777" w:rsidR="00BE27E5" w:rsidRPr="00A45218" w:rsidRDefault="00BE27E5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2809583" w14:textId="2FE3DC2F" w:rsidR="00A5698B" w:rsidRPr="008C38FB" w:rsidRDefault="00A5698B" w:rsidP="008C3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98B" w:rsidRPr="008C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73"/>
    <w:multiLevelType w:val="hybridMultilevel"/>
    <w:tmpl w:val="346E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E4E"/>
    <w:multiLevelType w:val="singleLevel"/>
    <w:tmpl w:val="10CCC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A5302"/>
    <w:multiLevelType w:val="hybridMultilevel"/>
    <w:tmpl w:val="D4D44B5C"/>
    <w:lvl w:ilvl="0" w:tplc="8346A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0D0"/>
    <w:multiLevelType w:val="hybridMultilevel"/>
    <w:tmpl w:val="81B6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A0A"/>
    <w:multiLevelType w:val="hybridMultilevel"/>
    <w:tmpl w:val="957A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3F2"/>
    <w:multiLevelType w:val="hybridMultilevel"/>
    <w:tmpl w:val="488C8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FAF"/>
    <w:multiLevelType w:val="hybridMultilevel"/>
    <w:tmpl w:val="099282CE"/>
    <w:lvl w:ilvl="0" w:tplc="55E83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A1F"/>
    <w:multiLevelType w:val="singleLevel"/>
    <w:tmpl w:val="EAFEAC8E"/>
    <w:lvl w:ilvl="0">
      <w:start w:val="7"/>
      <w:numFmt w:val="decimal"/>
      <w:lvlText w:val="%1)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</w:abstractNum>
  <w:abstractNum w:abstractNumId="8" w15:restartNumberingAfterBreak="0">
    <w:nsid w:val="28090BEB"/>
    <w:multiLevelType w:val="hybridMultilevel"/>
    <w:tmpl w:val="FF982B84"/>
    <w:lvl w:ilvl="0" w:tplc="5D365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531CA"/>
    <w:multiLevelType w:val="singleLevel"/>
    <w:tmpl w:val="A860077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0" w15:restartNumberingAfterBreak="0">
    <w:nsid w:val="29351DAE"/>
    <w:multiLevelType w:val="hybridMultilevel"/>
    <w:tmpl w:val="CA7CB3C8"/>
    <w:lvl w:ilvl="0" w:tplc="3DB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B5F72"/>
    <w:multiLevelType w:val="hybridMultilevel"/>
    <w:tmpl w:val="0E9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15E3"/>
    <w:multiLevelType w:val="hybridMultilevel"/>
    <w:tmpl w:val="A56A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7F8"/>
    <w:multiLevelType w:val="hybridMultilevel"/>
    <w:tmpl w:val="0F185040"/>
    <w:lvl w:ilvl="0" w:tplc="48EC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30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31C0149"/>
    <w:multiLevelType w:val="hybridMultilevel"/>
    <w:tmpl w:val="54A4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B6333"/>
    <w:multiLevelType w:val="hybridMultilevel"/>
    <w:tmpl w:val="BDA2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7143"/>
    <w:multiLevelType w:val="hybridMultilevel"/>
    <w:tmpl w:val="975A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E74"/>
    <w:multiLevelType w:val="hybridMultilevel"/>
    <w:tmpl w:val="0652E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C7EB3"/>
    <w:multiLevelType w:val="hybridMultilevel"/>
    <w:tmpl w:val="53A0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76DBD"/>
    <w:multiLevelType w:val="hybridMultilevel"/>
    <w:tmpl w:val="E66E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A9"/>
    <w:multiLevelType w:val="singleLevel"/>
    <w:tmpl w:val="1EC84C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</w:abstractNum>
  <w:abstractNum w:abstractNumId="22" w15:restartNumberingAfterBreak="0">
    <w:nsid w:val="5AB22129"/>
    <w:multiLevelType w:val="singleLevel"/>
    <w:tmpl w:val="792C2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607C4BAA"/>
    <w:multiLevelType w:val="hybridMultilevel"/>
    <w:tmpl w:val="F2A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7CE3"/>
    <w:multiLevelType w:val="hybridMultilevel"/>
    <w:tmpl w:val="D00859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863C23"/>
    <w:multiLevelType w:val="hybridMultilevel"/>
    <w:tmpl w:val="DFDC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9663A"/>
    <w:multiLevelType w:val="hybridMultilevel"/>
    <w:tmpl w:val="1CA0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E0E79"/>
    <w:multiLevelType w:val="hybridMultilevel"/>
    <w:tmpl w:val="2A18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8"/>
  </w:num>
  <w:num w:numId="5">
    <w:abstractNumId w:val="13"/>
  </w:num>
  <w:num w:numId="6">
    <w:abstractNumId w:val="20"/>
  </w:num>
  <w:num w:numId="7">
    <w:abstractNumId w:val="25"/>
  </w:num>
  <w:num w:numId="8">
    <w:abstractNumId w:val="12"/>
  </w:num>
  <w:num w:numId="9">
    <w:abstractNumId w:val="2"/>
  </w:num>
  <w:num w:numId="10">
    <w:abstractNumId w:val="0"/>
  </w:num>
  <w:num w:numId="11">
    <w:abstractNumId w:val="19"/>
  </w:num>
  <w:num w:numId="12">
    <w:abstractNumId w:val="1"/>
  </w:num>
  <w:num w:numId="13">
    <w:abstractNumId w:val="21"/>
  </w:num>
  <w:num w:numId="14">
    <w:abstractNumId w:val="11"/>
  </w:num>
  <w:num w:numId="15">
    <w:abstractNumId w:val="7"/>
  </w:num>
  <w:num w:numId="16">
    <w:abstractNumId w:val="9"/>
  </w:num>
  <w:num w:numId="17">
    <w:abstractNumId w:val="22"/>
  </w:num>
  <w:num w:numId="18">
    <w:abstractNumId w:val="17"/>
  </w:num>
  <w:num w:numId="19">
    <w:abstractNumId w:val="26"/>
  </w:num>
  <w:num w:numId="20">
    <w:abstractNumId w:val="24"/>
  </w:num>
  <w:num w:numId="21">
    <w:abstractNumId w:val="4"/>
  </w:num>
  <w:num w:numId="22">
    <w:abstractNumId w:val="27"/>
  </w:num>
  <w:num w:numId="23">
    <w:abstractNumId w:val="3"/>
  </w:num>
  <w:num w:numId="24">
    <w:abstractNumId w:val="15"/>
  </w:num>
  <w:num w:numId="25">
    <w:abstractNumId w:val="14"/>
  </w:num>
  <w:num w:numId="26">
    <w:abstractNumId w:val="5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7C812A5-2654-416C-87DC-7E1841A80E50}"/>
  </w:docVars>
  <w:rsids>
    <w:rsidRoot w:val="00E10390"/>
    <w:rsid w:val="00072060"/>
    <w:rsid w:val="00084762"/>
    <w:rsid w:val="002D056A"/>
    <w:rsid w:val="00343821"/>
    <w:rsid w:val="00423DE6"/>
    <w:rsid w:val="004262A0"/>
    <w:rsid w:val="00436E66"/>
    <w:rsid w:val="007F0948"/>
    <w:rsid w:val="008008E2"/>
    <w:rsid w:val="008C38FB"/>
    <w:rsid w:val="009A13A9"/>
    <w:rsid w:val="009B2D86"/>
    <w:rsid w:val="00A06F2D"/>
    <w:rsid w:val="00A45218"/>
    <w:rsid w:val="00A5698B"/>
    <w:rsid w:val="00AB5C13"/>
    <w:rsid w:val="00B12714"/>
    <w:rsid w:val="00BD5196"/>
    <w:rsid w:val="00BE27E5"/>
    <w:rsid w:val="00C02DB9"/>
    <w:rsid w:val="00C10E8A"/>
    <w:rsid w:val="00C4122B"/>
    <w:rsid w:val="00C97D29"/>
    <w:rsid w:val="00D0702C"/>
    <w:rsid w:val="00DD18FA"/>
    <w:rsid w:val="00E10390"/>
    <w:rsid w:val="00E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E0"/>
  <w15:docId w15:val="{D3B21FA2-38AF-48FA-827C-5502268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9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343821"/>
    <w:pPr>
      <w:spacing w:after="0" w:line="240" w:lineRule="auto"/>
      <w:ind w:left="360" w:firstLine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3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821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8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821"/>
  </w:style>
  <w:style w:type="paragraph" w:styleId="Lista">
    <w:name w:val="List"/>
    <w:basedOn w:val="Normalny"/>
    <w:rsid w:val="00343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2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rmalnychar">
    <w:name w:val="normalny__char"/>
    <w:rsid w:val="00E2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7C812A5-2654-416C-87DC-7E1841A80E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4</cp:revision>
  <cp:lastPrinted>2023-04-03T08:03:00Z</cp:lastPrinted>
  <dcterms:created xsi:type="dcterms:W3CDTF">2023-03-29T09:35:00Z</dcterms:created>
  <dcterms:modified xsi:type="dcterms:W3CDTF">2023-04-03T08:03:00Z</dcterms:modified>
</cp:coreProperties>
</file>